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D" w:rsidRPr="00D95B63" w:rsidRDefault="00F055DD" w:rsidP="00F055DD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D95B63">
        <w:rPr>
          <w:rFonts w:ascii="Times New Roman" w:hAnsi="Times New Roman" w:cs="Times New Roman"/>
          <w:b/>
          <w:sz w:val="24"/>
          <w:szCs w:val="24"/>
          <w:lang w:val="hu-HU"/>
        </w:rPr>
        <w:t>BESZÁMOLÓ</w:t>
      </w:r>
    </w:p>
    <w:p w:rsidR="00F055DD" w:rsidRDefault="00F055DD" w:rsidP="00F055DD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MAGYAR PSZICHOLÓGIAI SZEMLE 2018</w:t>
      </w:r>
    </w:p>
    <w:p w:rsidR="0041563F" w:rsidRDefault="0041563F" w:rsidP="00B43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339E" w:rsidRPr="00932835" w:rsidRDefault="00F055DD" w:rsidP="00B43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32835">
        <w:rPr>
          <w:rFonts w:ascii="Times New Roman" w:hAnsi="Times New Roman" w:cs="Times New Roman"/>
          <w:sz w:val="24"/>
          <w:szCs w:val="24"/>
          <w:lang w:val="hu-HU"/>
        </w:rPr>
        <w:t>A nemzetközi trendeknek megfelelően az elmúlt évben tovább csökkent a lap nyomtott eladott példányszáma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 xml:space="preserve"> ugyanakkor az elmúlt évhez képest 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>nem csökkent az előfizetők száma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 xml:space="preserve"> 2016-os kiemelkedően jelentős online letöltés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>növekedés után 2017-ben csökkent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 xml:space="preserve"> a teljes terjedelmű cikkek letöltésének a száma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>, viszont a letöltött absztratok száma jelentősen nőtt.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4339E" w:rsidRPr="00932835">
        <w:rPr>
          <w:rFonts w:ascii="Times New Roman" w:hAnsi="Times New Roman" w:cs="Times New Roman"/>
          <w:sz w:val="24"/>
          <w:szCs w:val="24"/>
          <w:lang w:val="hu-HU"/>
        </w:rPr>
        <w:t xml:space="preserve">Sajnos az Akadémiai Könyvkiadó továbbra sem vállalkozik arra, hogy a lapot terjessze és továbbra sem sikerült megnyugtató megoldást találni arra, hogy szélesebb körben is megvásárolható legyen. Erre továbbra is keressük a megoldást. </w:t>
      </w:r>
    </w:p>
    <w:p w:rsidR="00B4339E" w:rsidRDefault="00B4339E" w:rsidP="00F0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55DD" w:rsidRDefault="00F055DD" w:rsidP="00F0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lap mindent megtesz azért, hogy a hazai kutatók között a nemzetközi publikációk felértékelődése mellett meg tudja tartani magas színvonalát és továbbra is teljesíteni tudja küldetését a pszichológia tudományának magyar nyelvű képviseletében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 xml:space="preserve"> és a hazai kutatások bemutatásábanés erre biztatja is a hazai kutató közösséget.</w:t>
      </w:r>
    </w:p>
    <w:p w:rsidR="00B4339E" w:rsidRDefault="00B4339E" w:rsidP="00F0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55DD" w:rsidRPr="00932835" w:rsidRDefault="00F055DD" w:rsidP="00F055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35">
        <w:rPr>
          <w:rFonts w:ascii="Times New Roman" w:hAnsi="Times New Roman" w:cs="Times New Roman"/>
          <w:sz w:val="24"/>
          <w:szCs w:val="24"/>
          <w:lang w:val="hu-HU"/>
        </w:rPr>
        <w:t xml:space="preserve">Megjelent és nagy érdeklődést keltett a 2017-es különszám, amelyet Hámori Eszter a Pázmány Péter Katolikus Egyetem Pszichológiai Intézetének tanszékvezetője szerkesztett </w:t>
      </w:r>
      <w:r w:rsidRPr="00932835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kötődéselmélet változó arca című 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 xml:space="preserve">cikkgyűjteménnyel. A 2018-as különszám szerkesztését Rácz József, Kassai Szilvia és Kaló Zsuzsa az ELTE PPK Tanácsadás Tanszékének munkatársai nyerték el. A „Kvalitatív Módszerek” című különszám értékes bemutatása a Magyarországon alkalmazott kvalitatív módszereknek és a velük folytatott kutatásoknak. A 2019-es különszám szerkesztésére az ELTE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Affektív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Pszichológia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Tanszékén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működő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Humán-interakció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Kutatócsoport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munkatársai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Költő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András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Józsa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Emese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vállalkoztak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Interakciós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szemléletű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hipnóziskutatások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32835">
        <w:rPr>
          <w:rFonts w:ascii="Times New Roman" w:eastAsia="Times New Roman" w:hAnsi="Times New Roman" w:cs="Times New Roman"/>
          <w:sz w:val="24"/>
          <w:szCs w:val="24"/>
        </w:rPr>
        <w:t>címmel</w:t>
      </w:r>
      <w:proofErr w:type="spellEnd"/>
      <w:r w:rsidRPr="00932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5DD" w:rsidRPr="00932835" w:rsidRDefault="00F055DD" w:rsidP="00F0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55DD" w:rsidRPr="00932835" w:rsidRDefault="00F055DD" w:rsidP="00F0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32835">
        <w:rPr>
          <w:rFonts w:ascii="Times New Roman" w:hAnsi="Times New Roman" w:cs="Times New Roman"/>
          <w:sz w:val="24"/>
          <w:szCs w:val="24"/>
          <w:lang w:val="hu-HU"/>
        </w:rPr>
        <w:t>A 2017-es évben már minden számról megjelent úgynevezett kedvcsináló, amely érdekes formában és röviden felhívja a figyelmet a lapban megjelenő cikkekre. A Magyar Pszichológiai Társaság honlapján most már a címoldalon szerepel a Magyar Pszichológiai Szemle linkje</w:t>
      </w:r>
      <w:r w:rsidR="00B93E4C">
        <w:rPr>
          <w:rFonts w:ascii="Times New Roman" w:hAnsi="Times New Roman" w:cs="Times New Roman"/>
          <w:sz w:val="24"/>
          <w:szCs w:val="24"/>
          <w:lang w:val="hu-HU"/>
        </w:rPr>
        <w:t xml:space="preserve"> (link!)</w:t>
      </w:r>
      <w:r w:rsidRPr="00932835">
        <w:rPr>
          <w:rFonts w:ascii="Times New Roman" w:hAnsi="Times New Roman" w:cs="Times New Roman"/>
          <w:sz w:val="24"/>
          <w:szCs w:val="24"/>
          <w:lang w:val="hu-HU"/>
        </w:rPr>
        <w:t xml:space="preserve"> és itt is meg lehet tekinteni a „kedvcsinálókat” valamint a Magyar Pszichológiai Társaság Hírlevelében is szerepeltetjük ezeket.</w:t>
      </w:r>
    </w:p>
    <w:p w:rsidR="00F055DD" w:rsidRDefault="00F055DD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50C62" w:rsidRDefault="00F50C62" w:rsidP="0041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Összefoglalóan elmondható, hogy a Magyar Pszichológiai Szemle 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>jó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évet zárt. Főszerkesztőként ezúttal is szeretném mind a magam, mind a Szerkesztőbizottság Elnöke, Hunyady György akadémikus nevében is megköszönni Dorner László szerkesztőbizottsági titkár, a rovatvezetők, szerkesztőbizottsági tagok és a lektorok</w:t>
      </w:r>
      <w:r w:rsidR="00B4339E">
        <w:rPr>
          <w:rFonts w:ascii="Times New Roman" w:hAnsi="Times New Roman" w:cs="Times New Roman"/>
          <w:sz w:val="24"/>
          <w:szCs w:val="24"/>
          <w:lang w:val="hu-HU"/>
        </w:rPr>
        <w:t xml:space="preserve"> 2017 során végzett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áldozatkész munkáját, valamint természetesen a kiváló szerzők cikkeit. </w:t>
      </w:r>
    </w:p>
    <w:p w:rsidR="00CD704B" w:rsidRDefault="00B93E4C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50C62" w:rsidRDefault="00F50C62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Dr. Fülöp Márta</w:t>
      </w:r>
    </w:p>
    <w:p w:rsidR="00F50C62" w:rsidRPr="00F50C62" w:rsidRDefault="00F50C62" w:rsidP="00143394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F50C62">
        <w:rPr>
          <w:rFonts w:ascii="Times New Roman" w:hAnsi="Times New Roman" w:cs="Times New Roman"/>
          <w:i/>
          <w:sz w:val="24"/>
          <w:szCs w:val="24"/>
          <w:lang w:val="hu-HU"/>
        </w:rPr>
        <w:t>főszerkesztő</w:t>
      </w:r>
    </w:p>
    <w:p w:rsidR="00F50C62" w:rsidRDefault="00F50C62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3394" w:rsidRDefault="00143394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3394" w:rsidRDefault="00143394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3394" w:rsidRDefault="00143394" w:rsidP="001433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3394" w:rsidRDefault="00143394" w:rsidP="00575A84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1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BA4"/>
    <w:multiLevelType w:val="hybridMultilevel"/>
    <w:tmpl w:val="7E8E8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040"/>
    <w:multiLevelType w:val="hybridMultilevel"/>
    <w:tmpl w:val="6A4C5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7A59"/>
    <w:multiLevelType w:val="hybridMultilevel"/>
    <w:tmpl w:val="E4C2A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82D4E"/>
    <w:multiLevelType w:val="hybridMultilevel"/>
    <w:tmpl w:val="927AE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7D08"/>
    <w:multiLevelType w:val="hybridMultilevel"/>
    <w:tmpl w:val="CBB8E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3"/>
    <w:rsid w:val="000001B5"/>
    <w:rsid w:val="000266FD"/>
    <w:rsid w:val="00033816"/>
    <w:rsid w:val="00082A84"/>
    <w:rsid w:val="000A2CBC"/>
    <w:rsid w:val="000A473A"/>
    <w:rsid w:val="000B359E"/>
    <w:rsid w:val="000C2313"/>
    <w:rsid w:val="000C317D"/>
    <w:rsid w:val="000D4A7D"/>
    <w:rsid w:val="00110E40"/>
    <w:rsid w:val="00143394"/>
    <w:rsid w:val="0016077F"/>
    <w:rsid w:val="00181E96"/>
    <w:rsid w:val="0018440B"/>
    <w:rsid w:val="001A62F6"/>
    <w:rsid w:val="001B6F80"/>
    <w:rsid w:val="001E4B09"/>
    <w:rsid w:val="002105AA"/>
    <w:rsid w:val="00217214"/>
    <w:rsid w:val="00237033"/>
    <w:rsid w:val="00237D31"/>
    <w:rsid w:val="00264DAE"/>
    <w:rsid w:val="00274144"/>
    <w:rsid w:val="002744B3"/>
    <w:rsid w:val="0027501A"/>
    <w:rsid w:val="002926ED"/>
    <w:rsid w:val="0029391B"/>
    <w:rsid w:val="00296A8A"/>
    <w:rsid w:val="002C3B59"/>
    <w:rsid w:val="002D3E78"/>
    <w:rsid w:val="002F1EFC"/>
    <w:rsid w:val="00305475"/>
    <w:rsid w:val="003123A3"/>
    <w:rsid w:val="00330F2B"/>
    <w:rsid w:val="00396369"/>
    <w:rsid w:val="003A7A86"/>
    <w:rsid w:val="0041563F"/>
    <w:rsid w:val="00415BD8"/>
    <w:rsid w:val="0045173B"/>
    <w:rsid w:val="00451EA4"/>
    <w:rsid w:val="0047250A"/>
    <w:rsid w:val="00481DCD"/>
    <w:rsid w:val="00491397"/>
    <w:rsid w:val="00493FC6"/>
    <w:rsid w:val="004953D1"/>
    <w:rsid w:val="004A282D"/>
    <w:rsid w:val="004B4040"/>
    <w:rsid w:val="00511224"/>
    <w:rsid w:val="00541C51"/>
    <w:rsid w:val="00566CBA"/>
    <w:rsid w:val="00571DE0"/>
    <w:rsid w:val="00575A84"/>
    <w:rsid w:val="00593D55"/>
    <w:rsid w:val="00604F98"/>
    <w:rsid w:val="00621F8B"/>
    <w:rsid w:val="006335B4"/>
    <w:rsid w:val="00635884"/>
    <w:rsid w:val="00657C2C"/>
    <w:rsid w:val="0066421E"/>
    <w:rsid w:val="006C791B"/>
    <w:rsid w:val="006F7EF8"/>
    <w:rsid w:val="00711C32"/>
    <w:rsid w:val="00747751"/>
    <w:rsid w:val="0075088A"/>
    <w:rsid w:val="0075175D"/>
    <w:rsid w:val="00760813"/>
    <w:rsid w:val="00766822"/>
    <w:rsid w:val="0077106F"/>
    <w:rsid w:val="007A1313"/>
    <w:rsid w:val="007D26D3"/>
    <w:rsid w:val="007E5391"/>
    <w:rsid w:val="007E5786"/>
    <w:rsid w:val="00825F34"/>
    <w:rsid w:val="00867544"/>
    <w:rsid w:val="00883A62"/>
    <w:rsid w:val="00907AF7"/>
    <w:rsid w:val="00917519"/>
    <w:rsid w:val="00922198"/>
    <w:rsid w:val="0092696C"/>
    <w:rsid w:val="009428CB"/>
    <w:rsid w:val="0095069A"/>
    <w:rsid w:val="0096579A"/>
    <w:rsid w:val="00994F62"/>
    <w:rsid w:val="009A089B"/>
    <w:rsid w:val="00A03945"/>
    <w:rsid w:val="00A23C6A"/>
    <w:rsid w:val="00A34116"/>
    <w:rsid w:val="00A645F6"/>
    <w:rsid w:val="00A6773F"/>
    <w:rsid w:val="00A858BF"/>
    <w:rsid w:val="00A85E52"/>
    <w:rsid w:val="00AF35D7"/>
    <w:rsid w:val="00B171CE"/>
    <w:rsid w:val="00B219A7"/>
    <w:rsid w:val="00B4339E"/>
    <w:rsid w:val="00B81464"/>
    <w:rsid w:val="00B8439B"/>
    <w:rsid w:val="00B93E4C"/>
    <w:rsid w:val="00BB1BAA"/>
    <w:rsid w:val="00BB62E2"/>
    <w:rsid w:val="00C934E3"/>
    <w:rsid w:val="00C948E9"/>
    <w:rsid w:val="00CA278C"/>
    <w:rsid w:val="00CA4E1D"/>
    <w:rsid w:val="00CC061B"/>
    <w:rsid w:val="00CD704B"/>
    <w:rsid w:val="00CE125A"/>
    <w:rsid w:val="00CE56FD"/>
    <w:rsid w:val="00CF25CE"/>
    <w:rsid w:val="00D024FB"/>
    <w:rsid w:val="00D342F2"/>
    <w:rsid w:val="00D36490"/>
    <w:rsid w:val="00D42C80"/>
    <w:rsid w:val="00D557B4"/>
    <w:rsid w:val="00D6016E"/>
    <w:rsid w:val="00D72927"/>
    <w:rsid w:val="00D95B63"/>
    <w:rsid w:val="00DA0529"/>
    <w:rsid w:val="00DD06B3"/>
    <w:rsid w:val="00E10834"/>
    <w:rsid w:val="00E37D15"/>
    <w:rsid w:val="00E41DA3"/>
    <w:rsid w:val="00E4403F"/>
    <w:rsid w:val="00E71201"/>
    <w:rsid w:val="00E73A62"/>
    <w:rsid w:val="00E95E6F"/>
    <w:rsid w:val="00EC025A"/>
    <w:rsid w:val="00ED5AE7"/>
    <w:rsid w:val="00EE30D2"/>
    <w:rsid w:val="00EE6CF0"/>
    <w:rsid w:val="00F048F7"/>
    <w:rsid w:val="00F055DD"/>
    <w:rsid w:val="00F142EA"/>
    <w:rsid w:val="00F50C62"/>
    <w:rsid w:val="00F5262C"/>
    <w:rsid w:val="00F768C6"/>
    <w:rsid w:val="00FA21FB"/>
    <w:rsid w:val="00FB0F23"/>
    <w:rsid w:val="00FD71A8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A84"/>
    <w:pPr>
      <w:spacing w:after="160" w:line="259" w:lineRule="auto"/>
      <w:ind w:left="720"/>
      <w:contextualSpacing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A84"/>
    <w:pPr>
      <w:spacing w:after="160" w:line="259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User</cp:lastModifiedBy>
  <cp:revision>2</cp:revision>
  <dcterms:created xsi:type="dcterms:W3CDTF">2018-05-18T08:13:00Z</dcterms:created>
  <dcterms:modified xsi:type="dcterms:W3CDTF">2018-05-18T08:13:00Z</dcterms:modified>
</cp:coreProperties>
</file>